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4B" w:rsidRPr="00D87B86" w:rsidRDefault="00B0424B" w:rsidP="00D87B86">
      <w:pPr>
        <w:pStyle w:val="120"/>
        <w:keepNext/>
        <w:keepLines/>
        <w:shd w:val="clear" w:color="auto" w:fill="auto"/>
        <w:spacing w:after="0" w:line="240" w:lineRule="auto"/>
        <w:jc w:val="center"/>
        <w:rPr>
          <w:sz w:val="16"/>
          <w:szCs w:val="16"/>
        </w:rPr>
      </w:pPr>
      <w:bookmarkStart w:id="0" w:name="bookmark0"/>
      <w:bookmarkStart w:id="1" w:name="_GoBack"/>
      <w:bookmarkEnd w:id="1"/>
      <w:r w:rsidRPr="00D87B86">
        <w:rPr>
          <w:sz w:val="16"/>
          <w:szCs w:val="16"/>
        </w:rPr>
        <w:t>Информированное добровольное согласие на медицинское вмешательство</w:t>
      </w:r>
      <w:bookmarkEnd w:id="0"/>
    </w:p>
    <w:p w:rsidR="00B0424B" w:rsidRPr="00D87B86" w:rsidRDefault="00B0424B" w:rsidP="00EB3182">
      <w:pPr>
        <w:pStyle w:val="31"/>
        <w:shd w:val="clear" w:color="auto" w:fill="auto"/>
        <w:spacing w:before="0" w:after="0" w:line="240" w:lineRule="auto"/>
        <w:ind w:left="20"/>
        <w:rPr>
          <w:sz w:val="16"/>
          <w:szCs w:val="16"/>
        </w:rPr>
      </w:pPr>
      <w:r w:rsidRPr="00D87B86">
        <w:rPr>
          <w:sz w:val="16"/>
          <w:szCs w:val="16"/>
        </w:rPr>
        <w:t>Я,_____________________________________________________________________</w:t>
      </w:r>
      <w:r w:rsidR="0026349F" w:rsidRPr="00CD1DD5">
        <w:rPr>
          <w:sz w:val="16"/>
          <w:szCs w:val="16"/>
        </w:rPr>
        <w:t>________</w:t>
      </w:r>
      <w:r w:rsidRPr="00D87B86">
        <w:rPr>
          <w:sz w:val="16"/>
          <w:szCs w:val="16"/>
        </w:rPr>
        <w:t>____</w:t>
      </w:r>
      <w:r w:rsidR="00D24F8C" w:rsidRPr="00D87B86">
        <w:rPr>
          <w:sz w:val="16"/>
          <w:szCs w:val="16"/>
        </w:rPr>
        <w:t>______________________________________</w:t>
      </w:r>
      <w:r w:rsidRPr="00D87B86">
        <w:rPr>
          <w:sz w:val="16"/>
          <w:szCs w:val="16"/>
        </w:rPr>
        <w:t>__</w:t>
      </w:r>
      <w:r w:rsidR="00D24F8C" w:rsidRPr="00D87B86">
        <w:rPr>
          <w:sz w:val="16"/>
          <w:szCs w:val="16"/>
        </w:rPr>
        <w:t>_</w:t>
      </w:r>
    </w:p>
    <w:p w:rsidR="00B0424B" w:rsidRPr="00D87B86" w:rsidRDefault="00B0424B" w:rsidP="00EB3182">
      <w:pPr>
        <w:pStyle w:val="40"/>
        <w:shd w:val="clear" w:color="auto" w:fill="auto"/>
        <w:spacing w:before="0" w:after="0" w:line="240" w:lineRule="auto"/>
        <w:ind w:left="2660"/>
        <w:rPr>
          <w:color w:val="808080"/>
          <w:sz w:val="16"/>
          <w:szCs w:val="16"/>
        </w:rPr>
      </w:pPr>
      <w:r w:rsidRPr="00D87B86">
        <w:rPr>
          <w:color w:val="808080"/>
          <w:sz w:val="16"/>
          <w:szCs w:val="16"/>
        </w:rPr>
        <w:t>(фамилия, имя, отчество родителя, законного представителя)</w:t>
      </w:r>
    </w:p>
    <w:p w:rsidR="00B0424B" w:rsidRPr="00D87B86" w:rsidRDefault="00B0424B" w:rsidP="00EB3182">
      <w:pPr>
        <w:pStyle w:val="31"/>
        <w:shd w:val="clear" w:color="auto" w:fill="auto"/>
        <w:tabs>
          <w:tab w:val="left" w:leader="underscore" w:pos="9294"/>
        </w:tabs>
        <w:spacing w:before="0" w:after="0" w:line="240" w:lineRule="auto"/>
        <w:ind w:left="20"/>
        <w:rPr>
          <w:sz w:val="16"/>
          <w:szCs w:val="16"/>
        </w:rPr>
      </w:pPr>
      <w:r w:rsidRPr="00D87B86">
        <w:rPr>
          <w:sz w:val="16"/>
          <w:szCs w:val="16"/>
        </w:rPr>
        <w:t>проживающий по адресу:</w:t>
      </w:r>
      <w:r w:rsidRPr="00D87B86">
        <w:rPr>
          <w:sz w:val="16"/>
          <w:szCs w:val="16"/>
        </w:rPr>
        <w:tab/>
      </w:r>
      <w:r w:rsidR="00D24F8C" w:rsidRPr="00D87B86">
        <w:rPr>
          <w:sz w:val="16"/>
          <w:szCs w:val="16"/>
        </w:rPr>
        <w:t>_____________________</w:t>
      </w:r>
    </w:p>
    <w:p w:rsidR="0026349F" w:rsidRPr="00D87B86" w:rsidRDefault="00B0424B" w:rsidP="00EB3182">
      <w:pPr>
        <w:pStyle w:val="31"/>
        <w:shd w:val="clear" w:color="auto" w:fill="auto"/>
        <w:tabs>
          <w:tab w:val="left" w:leader="underscore" w:pos="9366"/>
        </w:tabs>
        <w:spacing w:before="0" w:after="0" w:line="240" w:lineRule="auto"/>
        <w:ind w:left="20" w:right="40"/>
        <w:jc w:val="left"/>
        <w:rPr>
          <w:sz w:val="16"/>
          <w:szCs w:val="16"/>
        </w:rPr>
      </w:pPr>
      <w:r w:rsidRPr="00D87B86">
        <w:rPr>
          <w:sz w:val="16"/>
          <w:szCs w:val="16"/>
        </w:rPr>
        <w:t xml:space="preserve">законный представитель (мать, отец, усыновитель, опекун, попечитель) несовершеннолетнего </w:t>
      </w:r>
      <w:r w:rsidR="0026349F" w:rsidRPr="00D87B86">
        <w:rPr>
          <w:sz w:val="16"/>
          <w:szCs w:val="16"/>
        </w:rPr>
        <w:t xml:space="preserve">  </w:t>
      </w:r>
    </w:p>
    <w:p w:rsidR="0026349F" w:rsidRPr="00D87B86" w:rsidRDefault="0026349F" w:rsidP="00EB3182">
      <w:pPr>
        <w:pStyle w:val="31"/>
        <w:shd w:val="clear" w:color="auto" w:fill="auto"/>
        <w:tabs>
          <w:tab w:val="left" w:leader="underscore" w:pos="9366"/>
        </w:tabs>
        <w:spacing w:before="0" w:after="0" w:line="240" w:lineRule="auto"/>
        <w:ind w:left="20" w:right="40"/>
        <w:jc w:val="left"/>
        <w:rPr>
          <w:color w:val="808080"/>
          <w:sz w:val="16"/>
          <w:szCs w:val="16"/>
        </w:rPr>
      </w:pPr>
      <w:r w:rsidRPr="00D87B86">
        <w:rPr>
          <w:sz w:val="16"/>
          <w:szCs w:val="16"/>
        </w:rPr>
        <w:t xml:space="preserve">                                                               </w:t>
      </w:r>
      <w:r w:rsidR="00B0424B" w:rsidRPr="00D87B86">
        <w:rPr>
          <w:color w:val="808080"/>
          <w:sz w:val="16"/>
          <w:szCs w:val="16"/>
        </w:rPr>
        <w:t>(нужное подчеркнуть)</w:t>
      </w:r>
    </w:p>
    <w:p w:rsidR="00B0424B" w:rsidRPr="00D87B86" w:rsidRDefault="00D24F8C" w:rsidP="00EB3182">
      <w:pPr>
        <w:pStyle w:val="31"/>
        <w:shd w:val="clear" w:color="auto" w:fill="auto"/>
        <w:tabs>
          <w:tab w:val="left" w:leader="underscore" w:pos="9366"/>
        </w:tabs>
        <w:spacing w:before="0" w:after="0" w:line="240" w:lineRule="auto"/>
        <w:ind w:left="20" w:right="40"/>
        <w:rPr>
          <w:sz w:val="16"/>
          <w:szCs w:val="16"/>
        </w:rPr>
      </w:pPr>
      <w:r w:rsidRPr="00D87B86">
        <w:rPr>
          <w:sz w:val="16"/>
          <w:szCs w:val="16"/>
        </w:rPr>
        <w:t>___________________________________________________________________________________________________________________________</w:t>
      </w:r>
    </w:p>
    <w:p w:rsidR="00B0424B" w:rsidRPr="00D87B86" w:rsidRDefault="00B0424B" w:rsidP="00EB3182">
      <w:pPr>
        <w:pStyle w:val="40"/>
        <w:shd w:val="clear" w:color="auto" w:fill="auto"/>
        <w:spacing w:before="0" w:after="0" w:line="240" w:lineRule="auto"/>
        <w:ind w:left="2660"/>
        <w:rPr>
          <w:color w:val="808080"/>
          <w:sz w:val="16"/>
          <w:szCs w:val="16"/>
        </w:rPr>
      </w:pPr>
      <w:r w:rsidRPr="00D87B86">
        <w:rPr>
          <w:color w:val="808080"/>
          <w:sz w:val="16"/>
          <w:szCs w:val="16"/>
        </w:rPr>
        <w:t>(фамилия, имя, отчество несовершеннолетнего до 18 лет)</w:t>
      </w:r>
    </w:p>
    <w:p w:rsidR="00B0424B" w:rsidRPr="00D87B86" w:rsidRDefault="00B0424B" w:rsidP="00EB3182">
      <w:pPr>
        <w:pStyle w:val="31"/>
        <w:shd w:val="clear" w:color="auto" w:fill="auto"/>
        <w:spacing w:before="0" w:after="0" w:line="240" w:lineRule="auto"/>
        <w:ind w:left="20" w:right="40"/>
        <w:rPr>
          <w:sz w:val="16"/>
          <w:szCs w:val="16"/>
        </w:rPr>
      </w:pPr>
      <w:r w:rsidRPr="00D87B86">
        <w:rPr>
          <w:sz w:val="16"/>
          <w:szCs w:val="16"/>
        </w:rPr>
        <w:t>в соответствии с требованиями статьи № 20 Федерального закона от 21.11.2011 г. № 323 «Об основах охраны здоровья граждан в РФ», Федерального закона от 21.11.2013 г.</w:t>
      </w:r>
      <w:r w:rsidR="00627D2D" w:rsidRPr="00D87B86">
        <w:rPr>
          <w:sz w:val="16"/>
          <w:szCs w:val="16"/>
        </w:rPr>
        <w:t xml:space="preserve"> </w:t>
      </w:r>
      <w:r w:rsidRPr="00D87B86">
        <w:rPr>
          <w:sz w:val="16"/>
          <w:szCs w:val="16"/>
        </w:rPr>
        <w:t>№ 317-ФЗ даю</w:t>
      </w:r>
      <w:r w:rsidRPr="00D87B86">
        <w:rPr>
          <w:rStyle w:val="30"/>
          <w:sz w:val="16"/>
          <w:szCs w:val="16"/>
        </w:rPr>
        <w:t xml:space="preserve"> информированное добровольное согласие на медицинское вмешательство</w:t>
      </w:r>
      <w:r w:rsidR="00EF638B" w:rsidRPr="00D87B86">
        <w:rPr>
          <w:rStyle w:val="30"/>
          <w:sz w:val="16"/>
          <w:szCs w:val="16"/>
        </w:rPr>
        <w:t>.</w:t>
      </w:r>
    </w:p>
    <w:p w:rsidR="00B0424B" w:rsidRPr="00D87B86" w:rsidRDefault="00B0424B" w:rsidP="00EB3182">
      <w:pPr>
        <w:pStyle w:val="31"/>
        <w:shd w:val="clear" w:color="auto" w:fill="auto"/>
        <w:spacing w:before="0" w:after="0" w:line="240" w:lineRule="auto"/>
        <w:ind w:left="20" w:right="40"/>
        <w:rPr>
          <w:color w:val="auto"/>
          <w:sz w:val="16"/>
          <w:szCs w:val="16"/>
        </w:rPr>
      </w:pPr>
      <w:r w:rsidRPr="00D87B86">
        <w:rPr>
          <w:sz w:val="16"/>
          <w:szCs w:val="16"/>
        </w:rPr>
        <w:t>Я доверяю медицинским работникам выполнение вмешательств</w:t>
      </w:r>
      <w:r w:rsidR="00FD1D28" w:rsidRPr="00D87B86">
        <w:rPr>
          <w:sz w:val="16"/>
          <w:szCs w:val="16"/>
        </w:rPr>
        <w:t xml:space="preserve">, </w:t>
      </w:r>
      <w:r w:rsidRPr="00D87B86">
        <w:rPr>
          <w:sz w:val="16"/>
          <w:szCs w:val="16"/>
        </w:rPr>
        <w:t>если таковое будет продиктовано медицинской необходимостью и целесообразностью и выполнено в соответствии с действующими стандартами и правилами в условия</w:t>
      </w:r>
      <w:r w:rsidR="00EF638B" w:rsidRPr="00D87B86">
        <w:rPr>
          <w:sz w:val="16"/>
          <w:szCs w:val="16"/>
        </w:rPr>
        <w:t>х</w:t>
      </w:r>
      <w:r w:rsidRPr="00D87B86">
        <w:rPr>
          <w:sz w:val="16"/>
          <w:szCs w:val="16"/>
        </w:rPr>
        <w:t xml:space="preserve"> </w:t>
      </w:r>
      <w:r w:rsidR="00FD1D28" w:rsidRPr="00D87B86">
        <w:rPr>
          <w:sz w:val="16"/>
          <w:szCs w:val="16"/>
        </w:rPr>
        <w:t xml:space="preserve">отдыха несовершеннолетних </w:t>
      </w:r>
      <w:r w:rsidR="00FD1D28" w:rsidRPr="00D87B86">
        <w:rPr>
          <w:color w:val="auto"/>
          <w:sz w:val="16"/>
          <w:szCs w:val="16"/>
        </w:rPr>
        <w:t xml:space="preserve">на территории </w:t>
      </w:r>
      <w:r w:rsidR="002939B1">
        <w:rPr>
          <w:color w:val="auto"/>
          <w:sz w:val="16"/>
          <w:szCs w:val="16"/>
        </w:rPr>
        <w:t>ДОЛ</w:t>
      </w:r>
      <w:r w:rsidR="007847FA" w:rsidRPr="00D87B86">
        <w:rPr>
          <w:color w:val="auto"/>
          <w:sz w:val="16"/>
          <w:szCs w:val="16"/>
        </w:rPr>
        <w:t xml:space="preserve"> «</w:t>
      </w:r>
      <w:r w:rsidR="002939B1">
        <w:rPr>
          <w:color w:val="auto"/>
          <w:sz w:val="16"/>
          <w:szCs w:val="16"/>
        </w:rPr>
        <w:t>Юный метростроевец</w:t>
      </w:r>
      <w:r w:rsidR="007847FA" w:rsidRPr="00D87B86">
        <w:rPr>
          <w:color w:val="auto"/>
          <w:sz w:val="16"/>
          <w:szCs w:val="16"/>
        </w:rPr>
        <w:t>»</w:t>
      </w:r>
      <w:r w:rsidRPr="00D87B86">
        <w:rPr>
          <w:color w:val="auto"/>
          <w:sz w:val="16"/>
          <w:szCs w:val="16"/>
        </w:rPr>
        <w:t xml:space="preserve"> (далее </w:t>
      </w:r>
      <w:r w:rsidR="00FD1D28" w:rsidRPr="00D87B86">
        <w:rPr>
          <w:color w:val="auto"/>
          <w:sz w:val="16"/>
          <w:szCs w:val="16"/>
        </w:rPr>
        <w:t>–</w:t>
      </w:r>
      <w:r w:rsidRPr="00D87B86">
        <w:rPr>
          <w:color w:val="auto"/>
          <w:sz w:val="16"/>
          <w:szCs w:val="16"/>
        </w:rPr>
        <w:t xml:space="preserve"> </w:t>
      </w:r>
      <w:r w:rsidR="006A0109" w:rsidRPr="00D87B86">
        <w:rPr>
          <w:color w:val="auto"/>
          <w:sz w:val="16"/>
          <w:szCs w:val="16"/>
        </w:rPr>
        <w:t>Лагерь</w:t>
      </w:r>
      <w:r w:rsidRPr="00D87B86">
        <w:rPr>
          <w:color w:val="auto"/>
          <w:sz w:val="16"/>
          <w:szCs w:val="16"/>
        </w:rPr>
        <w:t xml:space="preserve">) и ближайших </w:t>
      </w:r>
      <w:r w:rsidR="00AA101C" w:rsidRPr="00D87B86">
        <w:rPr>
          <w:sz w:val="16"/>
          <w:szCs w:val="16"/>
        </w:rPr>
        <w:t>имеющих</w:t>
      </w:r>
      <w:r w:rsidR="00644F4F" w:rsidRPr="00D87B86">
        <w:rPr>
          <w:sz w:val="16"/>
          <w:szCs w:val="16"/>
        </w:rPr>
        <w:t xml:space="preserve"> </w:t>
      </w:r>
      <w:r w:rsidR="00AA101C" w:rsidRPr="00D87B86">
        <w:rPr>
          <w:sz w:val="16"/>
          <w:szCs w:val="16"/>
        </w:rPr>
        <w:t>лицензию</w:t>
      </w:r>
      <w:r w:rsidR="00644F4F" w:rsidRPr="00D87B86">
        <w:rPr>
          <w:rFonts w:ascii="Helvetica" w:hAnsi="Helvetica"/>
          <w:sz w:val="16"/>
          <w:szCs w:val="16"/>
        </w:rPr>
        <w:t xml:space="preserve"> </w:t>
      </w:r>
      <w:r w:rsidRPr="00D87B86">
        <w:rPr>
          <w:color w:val="auto"/>
          <w:sz w:val="16"/>
          <w:szCs w:val="16"/>
        </w:rPr>
        <w:t>лечебных учреждениях/стационарах.</w:t>
      </w:r>
    </w:p>
    <w:p w:rsidR="00B0424B" w:rsidRPr="00D87B86" w:rsidRDefault="00B0424B" w:rsidP="00EB3182">
      <w:pPr>
        <w:pStyle w:val="31"/>
        <w:shd w:val="clear" w:color="auto" w:fill="auto"/>
        <w:spacing w:before="0" w:after="0" w:line="240" w:lineRule="auto"/>
        <w:rPr>
          <w:color w:val="auto"/>
          <w:sz w:val="16"/>
          <w:szCs w:val="16"/>
        </w:rPr>
      </w:pPr>
      <w:r w:rsidRPr="00D87B86">
        <w:rPr>
          <w:color w:val="auto"/>
          <w:sz w:val="16"/>
          <w:szCs w:val="16"/>
        </w:rPr>
        <w:t xml:space="preserve">Я даю согласие на проведение при необходимости следующих </w:t>
      </w:r>
      <w:r w:rsidR="00EF638B" w:rsidRPr="00D87B86">
        <w:rPr>
          <w:color w:val="auto"/>
          <w:sz w:val="16"/>
          <w:szCs w:val="16"/>
        </w:rPr>
        <w:t>медицинских</w:t>
      </w:r>
      <w:r w:rsidR="00FD1D28" w:rsidRPr="00D87B86">
        <w:rPr>
          <w:color w:val="auto"/>
          <w:sz w:val="16"/>
          <w:szCs w:val="16"/>
        </w:rPr>
        <w:t xml:space="preserve"> </w:t>
      </w:r>
      <w:r w:rsidR="00EF638B" w:rsidRPr="00D87B86">
        <w:rPr>
          <w:color w:val="auto"/>
          <w:sz w:val="16"/>
          <w:szCs w:val="16"/>
        </w:rPr>
        <w:t>обследований и манипуляций</w:t>
      </w:r>
      <w:r w:rsidR="00FD1D28" w:rsidRPr="00D87B86">
        <w:rPr>
          <w:color w:val="auto"/>
          <w:sz w:val="16"/>
          <w:szCs w:val="16"/>
        </w:rPr>
        <w:t xml:space="preserve"> на территории проведения </w:t>
      </w:r>
      <w:r w:rsidR="006A0109" w:rsidRPr="00D87B86">
        <w:rPr>
          <w:color w:val="auto"/>
          <w:sz w:val="16"/>
          <w:szCs w:val="16"/>
        </w:rPr>
        <w:t>Лагеря</w:t>
      </w:r>
      <w:r w:rsidRPr="00D87B86">
        <w:rPr>
          <w:color w:val="auto"/>
          <w:sz w:val="16"/>
          <w:szCs w:val="16"/>
        </w:rPr>
        <w:t>:</w:t>
      </w:r>
    </w:p>
    <w:p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color w:val="auto"/>
          <w:sz w:val="16"/>
          <w:szCs w:val="16"/>
        </w:rPr>
      </w:pPr>
      <w:r w:rsidRPr="00D87B86">
        <w:rPr>
          <w:color w:val="auto"/>
          <w:sz w:val="16"/>
          <w:szCs w:val="16"/>
        </w:rPr>
        <w:t xml:space="preserve">Медицинский осмотр </w:t>
      </w:r>
      <w:r w:rsidR="00E92880" w:rsidRPr="00D87B86">
        <w:rPr>
          <w:color w:val="auto"/>
          <w:sz w:val="16"/>
          <w:szCs w:val="16"/>
        </w:rPr>
        <w:t xml:space="preserve">несовершеннолетнего </w:t>
      </w:r>
      <w:r w:rsidRPr="00D87B86">
        <w:rPr>
          <w:color w:val="auto"/>
          <w:sz w:val="16"/>
          <w:szCs w:val="16"/>
        </w:rPr>
        <w:t xml:space="preserve">при заезде и </w:t>
      </w:r>
      <w:r w:rsidR="00644F4F" w:rsidRPr="00D87B86">
        <w:rPr>
          <w:color w:val="auto"/>
          <w:sz w:val="16"/>
          <w:szCs w:val="16"/>
        </w:rPr>
        <w:t>на протяжении</w:t>
      </w:r>
      <w:r w:rsidRPr="00D87B86">
        <w:rPr>
          <w:color w:val="auto"/>
          <w:sz w:val="16"/>
          <w:szCs w:val="16"/>
        </w:rPr>
        <w:t xml:space="preserve"> смены по Программе</w:t>
      </w:r>
      <w:r w:rsidR="00A64EAE" w:rsidRPr="00D87B86">
        <w:rPr>
          <w:color w:val="auto"/>
          <w:sz w:val="16"/>
          <w:szCs w:val="16"/>
        </w:rPr>
        <w:t>.</w:t>
      </w:r>
    </w:p>
    <w:p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right="40" w:hanging="720"/>
        <w:rPr>
          <w:color w:val="auto"/>
          <w:sz w:val="16"/>
          <w:szCs w:val="16"/>
        </w:rPr>
      </w:pPr>
      <w:r w:rsidRPr="00D87B86">
        <w:rPr>
          <w:color w:val="auto"/>
          <w:sz w:val="16"/>
          <w:szCs w:val="16"/>
        </w:rPr>
        <w:t xml:space="preserve">Измерение антропометрических данных (вес, рост и </w:t>
      </w:r>
      <w:proofErr w:type="spellStart"/>
      <w:r w:rsidRPr="00D87B86">
        <w:rPr>
          <w:color w:val="auto"/>
          <w:sz w:val="16"/>
          <w:szCs w:val="16"/>
        </w:rPr>
        <w:t>пр</w:t>
      </w:r>
      <w:proofErr w:type="spellEnd"/>
      <w:r w:rsidRPr="00D87B86">
        <w:rPr>
          <w:color w:val="auto"/>
          <w:sz w:val="16"/>
          <w:szCs w:val="16"/>
        </w:rPr>
        <w:t>).</w:t>
      </w:r>
    </w:p>
    <w:p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color w:val="auto"/>
          <w:sz w:val="16"/>
          <w:szCs w:val="16"/>
        </w:rPr>
        <w:t>Ежедневный амбулаторный прием по обращениям/показаниям.</w:t>
      </w:r>
    </w:p>
    <w:p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right="40" w:hanging="720"/>
        <w:rPr>
          <w:sz w:val="16"/>
          <w:szCs w:val="16"/>
        </w:rPr>
      </w:pPr>
      <w:r w:rsidRPr="00D87B86">
        <w:rPr>
          <w:sz w:val="16"/>
          <w:szCs w:val="16"/>
        </w:rPr>
        <w:t>Информирование сотрудников (начальника лагеря, воспитателей, инструкторов по физической культуре) о состоянии здоровья ребенка.</w:t>
      </w:r>
    </w:p>
    <w:p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Коррекцию режима и нагрузок для ребенка с отклонениями в состоянии здоровья.</w:t>
      </w:r>
    </w:p>
    <w:p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Систематический контроль за состоянием здоровья ребенка, анамнез.</w:t>
      </w:r>
    </w:p>
    <w:p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right="40" w:hanging="720"/>
        <w:rPr>
          <w:sz w:val="16"/>
          <w:szCs w:val="16"/>
        </w:rPr>
      </w:pPr>
      <w:r w:rsidRPr="00D87B86">
        <w:rPr>
          <w:sz w:val="16"/>
          <w:szCs w:val="16"/>
        </w:rPr>
        <w:t>Систематический контроль за соблюдением правил личной гигиены ребенком, гигиены спального места</w:t>
      </w:r>
      <w:r w:rsidR="00EF638B" w:rsidRPr="00D87B86">
        <w:rPr>
          <w:sz w:val="16"/>
          <w:szCs w:val="16"/>
        </w:rPr>
        <w:t>.</w:t>
      </w:r>
    </w:p>
    <w:p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right="40" w:hanging="720"/>
        <w:rPr>
          <w:sz w:val="16"/>
          <w:szCs w:val="16"/>
        </w:rPr>
      </w:pPr>
      <w:r w:rsidRPr="00D87B86">
        <w:rPr>
          <w:sz w:val="16"/>
          <w:szCs w:val="16"/>
        </w:rPr>
        <w:t>Изоляцию</w:t>
      </w:r>
      <w:r w:rsidR="00E92880" w:rsidRPr="00D87B86">
        <w:rPr>
          <w:sz w:val="16"/>
          <w:szCs w:val="16"/>
        </w:rPr>
        <w:t xml:space="preserve"> несовершеннолетнего в случае необходимости</w:t>
      </w:r>
      <w:r w:rsidR="004D336D" w:rsidRPr="00D87B86">
        <w:rPr>
          <w:sz w:val="16"/>
          <w:szCs w:val="16"/>
        </w:rPr>
        <w:t>.</w:t>
      </w:r>
    </w:p>
    <w:p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Систематический осмотр ребенка на педикулез, чесотку, микроспорию.</w:t>
      </w:r>
    </w:p>
    <w:p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Опрос, в том числе выявление жалоб, сбор анамнеза.</w:t>
      </w:r>
    </w:p>
    <w:p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right="40" w:hanging="720"/>
        <w:rPr>
          <w:sz w:val="16"/>
          <w:szCs w:val="16"/>
        </w:rPr>
      </w:pPr>
      <w:r w:rsidRPr="00D87B86">
        <w:rPr>
          <w:sz w:val="16"/>
          <w:szCs w:val="16"/>
        </w:rPr>
        <w:t>Осмотр, в том числе пальпацию, перкуссию, аускультацию, риноскопию, фарингоскопию, непрямую ларингоскопию.</w:t>
      </w:r>
    </w:p>
    <w:p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Термометрию.</w:t>
      </w:r>
    </w:p>
    <w:p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Тонометрию.</w:t>
      </w:r>
    </w:p>
    <w:p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Не инвазивные исследования органов зрения и зрительных функций.</w:t>
      </w:r>
    </w:p>
    <w:p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Не инвазивные исследования органа слуха и слуховых функций.</w:t>
      </w:r>
    </w:p>
    <w:p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Исследование функций нервной системы (чувствительной и двигательной сферы).</w:t>
      </w:r>
    </w:p>
    <w:p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right="40" w:hanging="720"/>
        <w:rPr>
          <w:sz w:val="16"/>
          <w:szCs w:val="16"/>
        </w:rPr>
      </w:pPr>
      <w:r w:rsidRPr="00D87B86">
        <w:rPr>
          <w:sz w:val="16"/>
          <w:szCs w:val="16"/>
        </w:rPr>
        <w:t>Введение лекарственных препаратов по назначению врача, в том числе внутримышечно</w:t>
      </w:r>
      <w:r w:rsidR="004D336D" w:rsidRPr="00D87B86">
        <w:rPr>
          <w:sz w:val="16"/>
          <w:szCs w:val="16"/>
        </w:rPr>
        <w:t>.</w:t>
      </w:r>
    </w:p>
    <w:p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Промывание желудка.</w:t>
      </w:r>
    </w:p>
    <w:p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Очистительная и лечебная клизма.</w:t>
      </w:r>
    </w:p>
    <w:p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Обработка ран и наложени</w:t>
      </w:r>
      <w:r w:rsidR="00EF638B" w:rsidRPr="00D87B86">
        <w:rPr>
          <w:sz w:val="16"/>
          <w:szCs w:val="16"/>
        </w:rPr>
        <w:t>е</w:t>
      </w:r>
      <w:r w:rsidRPr="00D87B86">
        <w:rPr>
          <w:sz w:val="16"/>
          <w:szCs w:val="16"/>
        </w:rPr>
        <w:t xml:space="preserve"> повязок</w:t>
      </w:r>
      <w:r w:rsidR="004D336D" w:rsidRPr="00D87B86">
        <w:rPr>
          <w:sz w:val="16"/>
          <w:szCs w:val="16"/>
        </w:rPr>
        <w:t>.</w:t>
      </w:r>
    </w:p>
    <w:p w:rsidR="00FD1D28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right="20" w:hanging="720"/>
        <w:rPr>
          <w:sz w:val="16"/>
          <w:szCs w:val="16"/>
        </w:rPr>
      </w:pPr>
      <w:r w:rsidRPr="00D87B86">
        <w:rPr>
          <w:sz w:val="16"/>
          <w:szCs w:val="16"/>
        </w:rPr>
        <w:t xml:space="preserve">Госпитализацию детей по медицинским показаниям в </w:t>
      </w:r>
      <w:r w:rsidR="00E92880" w:rsidRPr="00D87B86">
        <w:rPr>
          <w:sz w:val="16"/>
          <w:szCs w:val="16"/>
        </w:rPr>
        <w:t xml:space="preserve">ближайшие имеющие лицензию </w:t>
      </w:r>
      <w:r w:rsidRPr="00D87B86">
        <w:rPr>
          <w:sz w:val="16"/>
          <w:szCs w:val="16"/>
        </w:rPr>
        <w:t xml:space="preserve">лечебные учреждения, находящиеся за пределами </w:t>
      </w:r>
      <w:r w:rsidR="00E92880" w:rsidRPr="00D87B86">
        <w:rPr>
          <w:sz w:val="16"/>
          <w:szCs w:val="16"/>
        </w:rPr>
        <w:t xml:space="preserve">территории проведения </w:t>
      </w:r>
      <w:r w:rsidR="006A0109" w:rsidRPr="00D87B86">
        <w:rPr>
          <w:sz w:val="16"/>
          <w:szCs w:val="16"/>
        </w:rPr>
        <w:t>Лагеря</w:t>
      </w:r>
      <w:r w:rsidR="00EF638B" w:rsidRPr="00D87B86">
        <w:rPr>
          <w:sz w:val="16"/>
          <w:szCs w:val="16"/>
        </w:rPr>
        <w:t>.</w:t>
      </w:r>
    </w:p>
    <w:p w:rsidR="00FD1D28" w:rsidRPr="00D87B86" w:rsidRDefault="00FD1D28" w:rsidP="0075154A">
      <w:pPr>
        <w:pStyle w:val="31"/>
        <w:shd w:val="clear" w:color="auto" w:fill="auto"/>
        <w:tabs>
          <w:tab w:val="left" w:pos="284"/>
        </w:tabs>
        <w:spacing w:before="0" w:after="0" w:line="240" w:lineRule="auto"/>
        <w:ind w:left="709" w:right="20" w:hanging="720"/>
        <w:rPr>
          <w:color w:val="auto"/>
          <w:sz w:val="16"/>
          <w:szCs w:val="16"/>
        </w:rPr>
      </w:pPr>
      <w:r w:rsidRPr="00D87B86">
        <w:rPr>
          <w:color w:val="auto"/>
          <w:sz w:val="16"/>
          <w:szCs w:val="16"/>
        </w:rPr>
        <w:t xml:space="preserve">Я даю согласие на проведение при необходимости следующих медицинских обследований и манипуляций в </w:t>
      </w:r>
      <w:r w:rsidRPr="00D87B86">
        <w:rPr>
          <w:sz w:val="16"/>
          <w:szCs w:val="16"/>
        </w:rPr>
        <w:t>имеющих лицензию</w:t>
      </w:r>
      <w:r w:rsidRPr="00D87B86">
        <w:rPr>
          <w:rFonts w:ascii="Helvetica" w:hAnsi="Helvetica"/>
          <w:sz w:val="16"/>
          <w:szCs w:val="16"/>
        </w:rPr>
        <w:t xml:space="preserve"> </w:t>
      </w:r>
      <w:r w:rsidRPr="00D87B86">
        <w:rPr>
          <w:color w:val="auto"/>
          <w:sz w:val="16"/>
          <w:szCs w:val="16"/>
        </w:rPr>
        <w:t>лечебных учреждениях/стационарах:</w:t>
      </w:r>
    </w:p>
    <w:p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color w:val="auto"/>
          <w:sz w:val="16"/>
          <w:szCs w:val="16"/>
        </w:rPr>
      </w:pPr>
      <w:r w:rsidRPr="00D87B86">
        <w:rPr>
          <w:color w:val="auto"/>
          <w:sz w:val="16"/>
          <w:szCs w:val="16"/>
        </w:rPr>
        <w:t xml:space="preserve">Медицинский осмотр </w:t>
      </w:r>
      <w:r w:rsidR="00E92880" w:rsidRPr="00D87B86">
        <w:rPr>
          <w:color w:val="auto"/>
          <w:sz w:val="16"/>
          <w:szCs w:val="16"/>
        </w:rPr>
        <w:t>несовершеннолетнего</w:t>
      </w:r>
      <w:r w:rsidRPr="00D87B86">
        <w:rPr>
          <w:color w:val="auto"/>
          <w:sz w:val="16"/>
          <w:szCs w:val="16"/>
        </w:rPr>
        <w:t>.</w:t>
      </w:r>
    </w:p>
    <w:p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right="40" w:hanging="720"/>
        <w:rPr>
          <w:color w:val="auto"/>
          <w:sz w:val="16"/>
          <w:szCs w:val="16"/>
        </w:rPr>
      </w:pPr>
      <w:r w:rsidRPr="00D87B86">
        <w:rPr>
          <w:color w:val="auto"/>
          <w:sz w:val="16"/>
          <w:szCs w:val="16"/>
        </w:rPr>
        <w:t xml:space="preserve">Измерение антропометрических данных (вес, рост и </w:t>
      </w:r>
      <w:proofErr w:type="spellStart"/>
      <w:r w:rsidRPr="00D87B86">
        <w:rPr>
          <w:color w:val="auto"/>
          <w:sz w:val="16"/>
          <w:szCs w:val="16"/>
        </w:rPr>
        <w:t>пр</w:t>
      </w:r>
      <w:proofErr w:type="spellEnd"/>
      <w:r w:rsidRPr="00D87B86">
        <w:rPr>
          <w:color w:val="auto"/>
          <w:sz w:val="16"/>
          <w:szCs w:val="16"/>
        </w:rPr>
        <w:t>).</w:t>
      </w:r>
    </w:p>
    <w:p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color w:val="auto"/>
          <w:sz w:val="16"/>
          <w:szCs w:val="16"/>
        </w:rPr>
        <w:t>Ежедневный амбулаторный прием по обращениям/показаниям.</w:t>
      </w:r>
    </w:p>
    <w:p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Систематический контроль за состоянием здоровья ребенка, анамнез.</w:t>
      </w:r>
    </w:p>
    <w:p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right="40" w:hanging="720"/>
        <w:rPr>
          <w:sz w:val="16"/>
          <w:szCs w:val="16"/>
        </w:rPr>
      </w:pPr>
      <w:r w:rsidRPr="00D87B86">
        <w:rPr>
          <w:sz w:val="16"/>
          <w:szCs w:val="16"/>
        </w:rPr>
        <w:t>Изоляцию и/или госпитализацию, организацию лечения и ухода за ребенком согласно стандартам оказания медицинской помощи и клиническим протоколам лечения, действующим на территории РФ.</w:t>
      </w:r>
    </w:p>
    <w:p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Опрос, в том числе выявление жалоб, сбор анамнеза.</w:t>
      </w:r>
    </w:p>
    <w:p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right="40" w:hanging="720"/>
        <w:rPr>
          <w:sz w:val="16"/>
          <w:szCs w:val="16"/>
        </w:rPr>
      </w:pPr>
      <w:r w:rsidRPr="00D87B86">
        <w:rPr>
          <w:sz w:val="16"/>
          <w:szCs w:val="16"/>
        </w:rPr>
        <w:t>Осмотр, в том числе пальпацию, перкуссию, аускультацию, риноскопию, фарингоскопию, непрямую ларингоскопию.</w:t>
      </w:r>
    </w:p>
    <w:p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Термометрию.</w:t>
      </w:r>
    </w:p>
    <w:p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Тонометрию.</w:t>
      </w:r>
    </w:p>
    <w:p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Не инвазивные исследования органов зрения и зрительных функций.</w:t>
      </w:r>
    </w:p>
    <w:p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Не инвазивные исследования органа слуха и слуховых функций.</w:t>
      </w:r>
    </w:p>
    <w:p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Исследование функций нервной системы (чувствительной и двигательной сферы).</w:t>
      </w:r>
    </w:p>
    <w:p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right="40" w:hanging="720"/>
        <w:rPr>
          <w:sz w:val="16"/>
          <w:szCs w:val="16"/>
        </w:rPr>
      </w:pPr>
      <w:r w:rsidRPr="00D87B86">
        <w:rPr>
          <w:sz w:val="16"/>
          <w:szCs w:val="16"/>
        </w:rPr>
        <w:t>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  <w:tab w:val="left" w:pos="2146"/>
          <w:tab w:val="left" w:pos="4868"/>
          <w:tab w:val="left" w:pos="7273"/>
        </w:tabs>
        <w:spacing w:before="0" w:after="0" w:line="240" w:lineRule="auto"/>
        <w:ind w:left="709" w:right="40" w:hanging="720"/>
        <w:rPr>
          <w:sz w:val="16"/>
          <w:szCs w:val="16"/>
        </w:rPr>
      </w:pPr>
      <w:r w:rsidRPr="00D87B86">
        <w:rPr>
          <w:sz w:val="16"/>
          <w:szCs w:val="16"/>
        </w:rPr>
        <w:t xml:space="preserve">Функциональные методы обследования, в том числе электрокардиография, суточное </w:t>
      </w:r>
      <w:proofErr w:type="spellStart"/>
      <w:r w:rsidRPr="00D87B86">
        <w:rPr>
          <w:sz w:val="16"/>
          <w:szCs w:val="16"/>
        </w:rPr>
        <w:t>мониторирование</w:t>
      </w:r>
      <w:proofErr w:type="spellEnd"/>
      <w:r w:rsidRPr="00D87B86">
        <w:rPr>
          <w:sz w:val="16"/>
          <w:szCs w:val="16"/>
        </w:rPr>
        <w:t xml:space="preserve"> артериального давления, суточное </w:t>
      </w:r>
      <w:proofErr w:type="spellStart"/>
      <w:r w:rsidRPr="00D87B86">
        <w:rPr>
          <w:sz w:val="16"/>
          <w:szCs w:val="16"/>
        </w:rPr>
        <w:t>мониторирование</w:t>
      </w:r>
      <w:proofErr w:type="spellEnd"/>
      <w:r w:rsidRPr="00D87B86">
        <w:rPr>
          <w:sz w:val="16"/>
          <w:szCs w:val="16"/>
        </w:rPr>
        <w:t xml:space="preserve"> кардиограммы, спирография, </w:t>
      </w:r>
      <w:proofErr w:type="spellStart"/>
      <w:r w:rsidRPr="00D87B86">
        <w:rPr>
          <w:sz w:val="16"/>
          <w:szCs w:val="16"/>
        </w:rPr>
        <w:t>пневмотахометрия</w:t>
      </w:r>
      <w:proofErr w:type="spellEnd"/>
      <w:r w:rsidRPr="00D87B86">
        <w:rPr>
          <w:sz w:val="16"/>
          <w:szCs w:val="16"/>
        </w:rPr>
        <w:t xml:space="preserve">, </w:t>
      </w:r>
      <w:proofErr w:type="spellStart"/>
      <w:r w:rsidRPr="00D87B86">
        <w:rPr>
          <w:sz w:val="16"/>
          <w:szCs w:val="16"/>
        </w:rPr>
        <w:t>пикфлуометрия</w:t>
      </w:r>
      <w:proofErr w:type="spellEnd"/>
      <w:r w:rsidRPr="00D87B86">
        <w:rPr>
          <w:sz w:val="16"/>
          <w:szCs w:val="16"/>
        </w:rPr>
        <w:t xml:space="preserve">, </w:t>
      </w:r>
      <w:proofErr w:type="spellStart"/>
      <w:r w:rsidRPr="00D87B86">
        <w:rPr>
          <w:sz w:val="16"/>
          <w:szCs w:val="16"/>
        </w:rPr>
        <w:t>реоэнцефалография</w:t>
      </w:r>
      <w:proofErr w:type="spellEnd"/>
      <w:r w:rsidRPr="00D87B86">
        <w:rPr>
          <w:sz w:val="16"/>
          <w:szCs w:val="16"/>
        </w:rPr>
        <w:t>, электроэнцефалография.</w:t>
      </w:r>
    </w:p>
    <w:p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right="40" w:hanging="720"/>
        <w:rPr>
          <w:sz w:val="16"/>
          <w:szCs w:val="16"/>
        </w:rPr>
      </w:pPr>
      <w:r w:rsidRPr="00D87B86">
        <w:rPr>
          <w:sz w:val="16"/>
          <w:szCs w:val="16"/>
        </w:rPr>
        <w:t xml:space="preserve">Рентгенологические методы исследования, в том числе флюорография (для лиц, старше 15 лет) и рентгенография, ультразвуковые исследования, </w:t>
      </w:r>
      <w:proofErr w:type="spellStart"/>
      <w:r w:rsidRPr="00D87B86">
        <w:rPr>
          <w:sz w:val="16"/>
          <w:szCs w:val="16"/>
        </w:rPr>
        <w:t>допплерографические</w:t>
      </w:r>
      <w:proofErr w:type="spellEnd"/>
      <w:r w:rsidRPr="00D87B86">
        <w:rPr>
          <w:sz w:val="16"/>
          <w:szCs w:val="16"/>
        </w:rPr>
        <w:t xml:space="preserve"> исследования, магнитно-резонансная томография, компьютерная томография.</w:t>
      </w:r>
    </w:p>
    <w:p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right="40" w:hanging="720"/>
        <w:rPr>
          <w:sz w:val="16"/>
          <w:szCs w:val="16"/>
        </w:rPr>
      </w:pPr>
      <w:r w:rsidRPr="00D87B86">
        <w:rPr>
          <w:sz w:val="16"/>
          <w:szCs w:val="16"/>
        </w:rPr>
        <w:t xml:space="preserve">Введение лекарственных препаратов по назначению врача, в том числе внутримышечно, внутривенно, подкожно, </w:t>
      </w:r>
      <w:proofErr w:type="spellStart"/>
      <w:r w:rsidRPr="00D87B86">
        <w:rPr>
          <w:sz w:val="16"/>
          <w:szCs w:val="16"/>
        </w:rPr>
        <w:t>внутрикожно</w:t>
      </w:r>
      <w:proofErr w:type="spellEnd"/>
      <w:r w:rsidRPr="00D87B86">
        <w:rPr>
          <w:sz w:val="16"/>
          <w:szCs w:val="16"/>
        </w:rPr>
        <w:t>.</w:t>
      </w:r>
    </w:p>
    <w:p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Анестезиологическое пособие</w:t>
      </w:r>
      <w:r w:rsidR="00E92880" w:rsidRPr="00D87B86">
        <w:rPr>
          <w:sz w:val="16"/>
          <w:szCs w:val="16"/>
        </w:rPr>
        <w:t xml:space="preserve"> (общая анестезия)</w:t>
      </w:r>
      <w:r w:rsidRPr="00D87B86">
        <w:rPr>
          <w:sz w:val="16"/>
          <w:szCs w:val="16"/>
        </w:rPr>
        <w:t>.</w:t>
      </w:r>
    </w:p>
    <w:p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Пункцию суставов и внутрисуставное введение лекарственных средств.</w:t>
      </w:r>
    </w:p>
    <w:p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Закрытая репозиция при переломах.</w:t>
      </w:r>
    </w:p>
    <w:p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Промывание желудка.</w:t>
      </w:r>
    </w:p>
    <w:p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Очистительная и лечебная клизма.</w:t>
      </w:r>
    </w:p>
    <w:p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Обработка ран и наложение повязок, швов.</w:t>
      </w:r>
    </w:p>
    <w:p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Хирургическое лечение гнойно-некротических процессов.</w:t>
      </w:r>
    </w:p>
    <w:p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Оказание гинекологической и урологической помощи.</w:t>
      </w:r>
    </w:p>
    <w:p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right="20" w:hanging="720"/>
        <w:rPr>
          <w:sz w:val="16"/>
          <w:szCs w:val="16"/>
        </w:rPr>
      </w:pPr>
      <w:r w:rsidRPr="00D87B86">
        <w:rPr>
          <w:sz w:val="16"/>
          <w:szCs w:val="16"/>
        </w:rPr>
        <w:t>Оказание наркологической и психиатрической помощи, включая стационарную, в учреждениях здравоохранения, имеющих лицензию на оказание медицинской помощи по данным видам деятельности.</w:t>
      </w:r>
    </w:p>
    <w:p w:rsidR="00FD1D28" w:rsidRPr="00D87B86" w:rsidRDefault="00FD1D28" w:rsidP="00EB3182">
      <w:pPr>
        <w:pStyle w:val="31"/>
        <w:shd w:val="clear" w:color="auto" w:fill="auto"/>
        <w:tabs>
          <w:tab w:val="left" w:pos="716"/>
        </w:tabs>
        <w:spacing w:before="0" w:after="0" w:line="240" w:lineRule="auto"/>
        <w:ind w:left="20" w:right="20"/>
        <w:rPr>
          <w:sz w:val="16"/>
          <w:szCs w:val="16"/>
        </w:rPr>
      </w:pPr>
    </w:p>
    <w:p w:rsidR="00B0424B" w:rsidRPr="00D87B86" w:rsidRDefault="00B0424B" w:rsidP="00EB3182">
      <w:pPr>
        <w:pStyle w:val="31"/>
        <w:shd w:val="clear" w:color="auto" w:fill="auto"/>
        <w:spacing w:before="0" w:after="0" w:line="240" w:lineRule="auto"/>
        <w:ind w:left="20" w:right="20"/>
        <w:rPr>
          <w:sz w:val="16"/>
          <w:szCs w:val="16"/>
        </w:rPr>
      </w:pPr>
      <w:r w:rsidRPr="00D87B86">
        <w:rPr>
          <w:sz w:val="16"/>
          <w:szCs w:val="16"/>
        </w:rPr>
        <w:t>Я также даю</w:t>
      </w:r>
      <w:r w:rsidRPr="00D87B86">
        <w:rPr>
          <w:rStyle w:val="WW-3"/>
          <w:sz w:val="16"/>
          <w:szCs w:val="16"/>
        </w:rPr>
        <w:t xml:space="preserve"> согласие на обработку необходимых персональных данных</w:t>
      </w:r>
      <w:r w:rsidRPr="00D87B86">
        <w:rPr>
          <w:sz w:val="16"/>
          <w:szCs w:val="16"/>
        </w:rPr>
        <w:t xml:space="preserve"> в объеме и способами, указанными в п. 1.3 ст.11 Федерального закона № 152-ФЗ «О персональных данных».</w:t>
      </w:r>
    </w:p>
    <w:p w:rsidR="00B0424B" w:rsidRPr="00D87B86" w:rsidRDefault="00B0424B" w:rsidP="00EB3182">
      <w:pPr>
        <w:pStyle w:val="31"/>
        <w:shd w:val="clear" w:color="auto" w:fill="auto"/>
        <w:spacing w:before="0" w:after="0" w:line="240" w:lineRule="auto"/>
        <w:ind w:left="20" w:right="20"/>
        <w:rPr>
          <w:sz w:val="16"/>
          <w:szCs w:val="16"/>
        </w:rPr>
      </w:pPr>
      <w:r w:rsidRPr="00D87B86">
        <w:rPr>
          <w:sz w:val="16"/>
          <w:szCs w:val="16"/>
        </w:rPr>
        <w:t>Перечень персональных данных, на обработку которых дается согласие субъекта персональных данных: фамилия, имя, отчество, дата и место рождения, адрес, контактный телефон, реквизиты, полис ОМС (ДМС), данные о состоянии здоровья, заболеваниях, случаях обращения за медицинской помощью, другая информация.</w:t>
      </w:r>
    </w:p>
    <w:p w:rsidR="00B0424B" w:rsidRPr="00D87B86" w:rsidRDefault="00B0424B" w:rsidP="00EB3182">
      <w:pPr>
        <w:pStyle w:val="31"/>
        <w:shd w:val="clear" w:color="auto" w:fill="auto"/>
        <w:spacing w:before="0" w:after="0" w:line="240" w:lineRule="auto"/>
        <w:ind w:left="20" w:right="20"/>
        <w:rPr>
          <w:sz w:val="16"/>
          <w:szCs w:val="16"/>
        </w:rPr>
      </w:pPr>
      <w:r w:rsidRPr="00D87B86">
        <w:rPr>
          <w:sz w:val="16"/>
          <w:szCs w:val="16"/>
        </w:rPr>
        <w:t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 в порядке, установленном законодательством РФ, обезличивание, блокирование, уничтожение персональных данных, иные действия.</w:t>
      </w:r>
    </w:p>
    <w:p w:rsidR="00B0424B" w:rsidRPr="00D87B86" w:rsidRDefault="00B0424B" w:rsidP="00EB3182">
      <w:pPr>
        <w:pStyle w:val="31"/>
        <w:shd w:val="clear" w:color="auto" w:fill="auto"/>
        <w:spacing w:before="0" w:after="0" w:line="240" w:lineRule="auto"/>
        <w:ind w:left="20" w:right="20"/>
        <w:rPr>
          <w:sz w:val="16"/>
          <w:szCs w:val="16"/>
        </w:rPr>
      </w:pPr>
      <w:r w:rsidRPr="00D87B86">
        <w:rPr>
          <w:sz w:val="16"/>
          <w:szCs w:val="16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возможность направления ребенка на лечение в лечебно-профилактическое учреждение, а также предполагаемые результаты оказания медицинской помощи.</w:t>
      </w:r>
    </w:p>
    <w:p w:rsidR="00B0424B" w:rsidRPr="00D87B86" w:rsidRDefault="00B0424B" w:rsidP="00EB3182">
      <w:pPr>
        <w:pStyle w:val="31"/>
        <w:shd w:val="clear" w:color="auto" w:fill="auto"/>
        <w:spacing w:before="0" w:after="0" w:line="240" w:lineRule="auto"/>
        <w:ind w:left="20" w:right="20"/>
        <w:rPr>
          <w:sz w:val="16"/>
          <w:szCs w:val="16"/>
        </w:rPr>
      </w:pPr>
      <w:r w:rsidRPr="00D87B86">
        <w:rPr>
          <w:sz w:val="16"/>
          <w:szCs w:val="16"/>
        </w:rPr>
        <w:t>Я ознакомлен (ознакомлена) и согласен (согласна) со всеми пунктами настоящего документа, положения которого мне разъяснены, мною поняты.</w:t>
      </w:r>
    </w:p>
    <w:p w:rsidR="00B0424B" w:rsidRPr="00D87B86" w:rsidRDefault="00B0424B" w:rsidP="00EB3182">
      <w:pPr>
        <w:pStyle w:val="31"/>
        <w:shd w:val="clear" w:color="auto" w:fill="auto"/>
        <w:spacing w:before="0" w:after="0" w:line="240" w:lineRule="auto"/>
        <w:ind w:left="20" w:right="20"/>
        <w:rPr>
          <w:sz w:val="16"/>
          <w:szCs w:val="16"/>
        </w:rPr>
      </w:pPr>
      <w:r w:rsidRPr="00D87B86">
        <w:rPr>
          <w:sz w:val="16"/>
          <w:szCs w:val="16"/>
        </w:rPr>
        <w:t xml:space="preserve">Настоящее согласие действует на время пребывания моего ребенка в </w:t>
      </w:r>
      <w:r w:rsidR="002939B1">
        <w:rPr>
          <w:sz w:val="16"/>
          <w:szCs w:val="16"/>
        </w:rPr>
        <w:t>ДОЛ «Юный метростроевец»</w:t>
      </w:r>
      <w:r w:rsidR="006A0109" w:rsidRPr="00D87B86">
        <w:rPr>
          <w:sz w:val="16"/>
          <w:szCs w:val="16"/>
        </w:rPr>
        <w:t>»</w:t>
      </w:r>
      <w:r w:rsidRPr="00D87B86">
        <w:rPr>
          <w:sz w:val="16"/>
          <w:szCs w:val="16"/>
        </w:rPr>
        <w:t>.</w:t>
      </w:r>
    </w:p>
    <w:p w:rsidR="00D701FA" w:rsidRPr="00D87B86" w:rsidRDefault="00D701FA" w:rsidP="00EB3182">
      <w:pPr>
        <w:pStyle w:val="31"/>
        <w:shd w:val="clear" w:color="auto" w:fill="auto"/>
        <w:spacing w:before="0" w:after="0" w:line="240" w:lineRule="auto"/>
        <w:ind w:left="23"/>
        <w:rPr>
          <w:sz w:val="16"/>
          <w:szCs w:val="16"/>
        </w:rPr>
      </w:pPr>
    </w:p>
    <w:p w:rsidR="00B0424B" w:rsidRPr="00D87B86" w:rsidRDefault="00B0424B" w:rsidP="00EB3182">
      <w:pPr>
        <w:pStyle w:val="31"/>
        <w:shd w:val="clear" w:color="auto" w:fill="auto"/>
        <w:spacing w:before="0" w:after="0" w:line="240" w:lineRule="auto"/>
        <w:ind w:left="23"/>
        <w:rPr>
          <w:sz w:val="16"/>
          <w:szCs w:val="16"/>
        </w:rPr>
      </w:pPr>
      <w:r w:rsidRPr="00D87B86">
        <w:rPr>
          <w:sz w:val="16"/>
          <w:szCs w:val="16"/>
        </w:rPr>
        <w:t>Законный представитель:</w:t>
      </w:r>
    </w:p>
    <w:p w:rsidR="00D701FA" w:rsidRPr="00D87B86" w:rsidRDefault="00D701FA" w:rsidP="00EB3182">
      <w:pPr>
        <w:pStyle w:val="40"/>
        <w:shd w:val="clear" w:color="auto" w:fill="auto"/>
        <w:tabs>
          <w:tab w:val="left" w:pos="5649"/>
        </w:tabs>
        <w:spacing w:before="0" w:after="0" w:line="240" w:lineRule="auto"/>
        <w:ind w:left="697"/>
        <w:rPr>
          <w:sz w:val="16"/>
          <w:szCs w:val="16"/>
        </w:rPr>
      </w:pPr>
    </w:p>
    <w:p w:rsidR="00D701FA" w:rsidRPr="00D87B86" w:rsidRDefault="00D701FA" w:rsidP="00EB3182">
      <w:pPr>
        <w:pStyle w:val="40"/>
        <w:shd w:val="clear" w:color="auto" w:fill="auto"/>
        <w:tabs>
          <w:tab w:val="left" w:pos="5649"/>
        </w:tabs>
        <w:spacing w:before="0" w:after="0" w:line="240" w:lineRule="auto"/>
        <w:rPr>
          <w:sz w:val="16"/>
          <w:szCs w:val="16"/>
        </w:rPr>
      </w:pPr>
      <w:r w:rsidRPr="00D87B86">
        <w:rPr>
          <w:sz w:val="16"/>
          <w:szCs w:val="16"/>
        </w:rPr>
        <w:t>___________________________</w:t>
      </w:r>
      <w:r w:rsidR="00D87B86">
        <w:rPr>
          <w:sz w:val="16"/>
          <w:szCs w:val="16"/>
        </w:rPr>
        <w:t>/__________________________________________</w:t>
      </w:r>
      <w:r w:rsidRPr="00D87B86">
        <w:rPr>
          <w:sz w:val="16"/>
          <w:szCs w:val="16"/>
        </w:rPr>
        <w:t>__________________________________________________________</w:t>
      </w:r>
    </w:p>
    <w:p w:rsidR="00B0424B" w:rsidRPr="00D87B86" w:rsidRDefault="00B0424B" w:rsidP="00EB3182">
      <w:pPr>
        <w:pStyle w:val="40"/>
        <w:shd w:val="clear" w:color="auto" w:fill="auto"/>
        <w:tabs>
          <w:tab w:val="left" w:pos="5649"/>
        </w:tabs>
        <w:spacing w:before="0" w:after="0" w:line="240" w:lineRule="auto"/>
        <w:ind w:left="697"/>
        <w:rPr>
          <w:color w:val="808080"/>
          <w:sz w:val="16"/>
          <w:szCs w:val="16"/>
        </w:rPr>
      </w:pPr>
      <w:r w:rsidRPr="00D87B86">
        <w:rPr>
          <w:color w:val="808080"/>
          <w:sz w:val="16"/>
          <w:szCs w:val="16"/>
        </w:rPr>
        <w:t>(подпись)</w:t>
      </w:r>
      <w:r w:rsidRPr="00D87B86">
        <w:rPr>
          <w:color w:val="808080"/>
          <w:sz w:val="16"/>
          <w:szCs w:val="16"/>
        </w:rPr>
        <w:tab/>
        <w:t>(ФИО)</w:t>
      </w:r>
    </w:p>
    <w:p w:rsidR="00D701FA" w:rsidRPr="00D87B86" w:rsidRDefault="00D701FA" w:rsidP="00EB3182">
      <w:pPr>
        <w:pStyle w:val="31"/>
        <w:shd w:val="clear" w:color="auto" w:fill="auto"/>
        <w:tabs>
          <w:tab w:val="left" w:leader="underscore" w:pos="6558"/>
          <w:tab w:val="left" w:leader="underscore" w:pos="8420"/>
          <w:tab w:val="left" w:leader="underscore" w:pos="9140"/>
        </w:tabs>
        <w:spacing w:before="0" w:after="0" w:line="240" w:lineRule="auto"/>
        <w:ind w:left="5180"/>
        <w:jc w:val="left"/>
        <w:rPr>
          <w:sz w:val="16"/>
          <w:szCs w:val="16"/>
        </w:rPr>
      </w:pPr>
    </w:p>
    <w:p w:rsidR="00B0424B" w:rsidRPr="00D87B86" w:rsidRDefault="00B0424B" w:rsidP="00EB3182">
      <w:pPr>
        <w:pStyle w:val="31"/>
        <w:shd w:val="clear" w:color="auto" w:fill="auto"/>
        <w:tabs>
          <w:tab w:val="left" w:leader="underscore" w:pos="6558"/>
          <w:tab w:val="left" w:leader="underscore" w:pos="8420"/>
          <w:tab w:val="left" w:leader="underscore" w:pos="9140"/>
        </w:tabs>
        <w:spacing w:before="0" w:after="0" w:line="240" w:lineRule="auto"/>
        <w:ind w:left="5180"/>
        <w:jc w:val="left"/>
        <w:rPr>
          <w:sz w:val="16"/>
          <w:szCs w:val="16"/>
        </w:rPr>
      </w:pPr>
      <w:r w:rsidRPr="00D87B86">
        <w:rPr>
          <w:sz w:val="16"/>
          <w:szCs w:val="16"/>
        </w:rPr>
        <w:t xml:space="preserve">Дата </w:t>
      </w:r>
      <w:r w:rsidR="00B342A6">
        <w:rPr>
          <w:sz w:val="16"/>
          <w:szCs w:val="16"/>
        </w:rPr>
        <w:t xml:space="preserve">    </w:t>
      </w:r>
      <w:r w:rsidRPr="00D87B86">
        <w:rPr>
          <w:sz w:val="16"/>
          <w:szCs w:val="16"/>
        </w:rPr>
        <w:t>«</w:t>
      </w:r>
      <w:r w:rsidRPr="00D87B86">
        <w:rPr>
          <w:sz w:val="16"/>
          <w:szCs w:val="16"/>
        </w:rPr>
        <w:tab/>
        <w:t>»</w:t>
      </w:r>
      <w:r w:rsidRPr="00D87B86">
        <w:rPr>
          <w:sz w:val="16"/>
          <w:szCs w:val="16"/>
        </w:rPr>
        <w:tab/>
        <w:t>20</w:t>
      </w:r>
      <w:r w:rsidR="006A0109" w:rsidRPr="00D87B86">
        <w:rPr>
          <w:sz w:val="16"/>
          <w:szCs w:val="16"/>
        </w:rPr>
        <w:t>2</w:t>
      </w:r>
      <w:r w:rsidR="00CD1DD5">
        <w:rPr>
          <w:sz w:val="16"/>
          <w:szCs w:val="16"/>
        </w:rPr>
        <w:t>2</w:t>
      </w:r>
      <w:r w:rsidRPr="00D87B86">
        <w:rPr>
          <w:sz w:val="16"/>
          <w:szCs w:val="16"/>
        </w:rPr>
        <w:t>г.</w:t>
      </w:r>
    </w:p>
    <w:sectPr w:rsidR="00B0424B" w:rsidRPr="00D87B86" w:rsidSect="00EB3182">
      <w:pgSz w:w="11906" w:h="16838"/>
      <w:pgMar w:top="284" w:right="282" w:bottom="284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CF5A24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6EB04AB"/>
    <w:multiLevelType w:val="hybridMultilevel"/>
    <w:tmpl w:val="A3E2B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16B3E"/>
    <w:multiLevelType w:val="multilevel"/>
    <w:tmpl w:val="92309D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1C0E0D17"/>
    <w:multiLevelType w:val="hybridMultilevel"/>
    <w:tmpl w:val="C3761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4F"/>
    <w:rsid w:val="0026349F"/>
    <w:rsid w:val="002939B1"/>
    <w:rsid w:val="004D336D"/>
    <w:rsid w:val="00537BA4"/>
    <w:rsid w:val="00627D2D"/>
    <w:rsid w:val="00644F4F"/>
    <w:rsid w:val="006A0109"/>
    <w:rsid w:val="006E319C"/>
    <w:rsid w:val="0075154A"/>
    <w:rsid w:val="007847FA"/>
    <w:rsid w:val="007B6DAE"/>
    <w:rsid w:val="008C4866"/>
    <w:rsid w:val="00991627"/>
    <w:rsid w:val="00A53AE9"/>
    <w:rsid w:val="00A64EAE"/>
    <w:rsid w:val="00AA101C"/>
    <w:rsid w:val="00B0424B"/>
    <w:rsid w:val="00B342A6"/>
    <w:rsid w:val="00C05F7F"/>
    <w:rsid w:val="00CB0A2D"/>
    <w:rsid w:val="00CD1DD5"/>
    <w:rsid w:val="00D24F8C"/>
    <w:rsid w:val="00D701FA"/>
    <w:rsid w:val="00D87B86"/>
    <w:rsid w:val="00E92880"/>
    <w:rsid w:val="00EB3182"/>
    <w:rsid w:val="00ED1384"/>
    <w:rsid w:val="00EF638B"/>
    <w:rsid w:val="00F12E2E"/>
    <w:rsid w:val="00FD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styleId="a3">
    <w:name w:val="Hyperlink"/>
    <w:rPr>
      <w:color w:val="0066CC"/>
      <w:u w:val="single"/>
    </w:rPr>
  </w:style>
  <w:style w:type="character" w:customStyle="1" w:styleId="12">
    <w:name w:val="Заголовок №1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3">
    <w:name w:val="Основной текст (3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4">
    <w:name w:val="Основной текст (4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</w:rPr>
  </w:style>
  <w:style w:type="character" w:customStyle="1" w:styleId="30">
    <w:name w:val="Основной текст (3) + 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WW-3">
    <w:name w:val="WW-Основной текст (3) + 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120">
    <w:name w:val="Заголовок №1 (2)"/>
    <w:basedOn w:val="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1">
    <w:name w:val="Основной текст (3)"/>
    <w:basedOn w:val="a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styleId="a8">
    <w:name w:val="annotation reference"/>
    <w:uiPriority w:val="99"/>
    <w:semiHidden/>
    <w:unhideWhenUsed/>
    <w:rsid w:val="00644F4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44F4F"/>
    <w:rPr>
      <w:rFonts w:cs="Times New Roman"/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644F4F"/>
    <w:rPr>
      <w:rFonts w:ascii="Arial Unicode MS" w:eastAsia="Arial Unicode MS" w:hAnsi="Arial Unicode MS" w:cs="Arial Unicode MS"/>
      <w:color w:val="000000"/>
      <w:lang w:eastAsia="zh-C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44F4F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644F4F"/>
    <w:rPr>
      <w:rFonts w:ascii="Arial Unicode MS" w:eastAsia="Arial Unicode MS" w:hAnsi="Arial Unicode MS" w:cs="Arial Unicode MS"/>
      <w:b/>
      <w:bCs/>
      <w:color w:val="000000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644F4F"/>
    <w:rPr>
      <w:rFonts w:ascii="Tahoma" w:hAnsi="Tahoma" w:cs="Times New Roman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644F4F"/>
    <w:rPr>
      <w:rFonts w:ascii="Tahoma" w:eastAsia="Arial Unicode MS" w:hAnsi="Tahoma" w:cs="Tahoma"/>
      <w:color w:val="000000"/>
      <w:sz w:val="16"/>
      <w:szCs w:val="16"/>
      <w:lang w:eastAsia="zh-CN"/>
    </w:rPr>
  </w:style>
  <w:style w:type="paragraph" w:styleId="af">
    <w:name w:val="Revision"/>
    <w:hidden/>
    <w:uiPriority w:val="99"/>
    <w:semiHidden/>
    <w:rsid w:val="00FD1D28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styleId="a3">
    <w:name w:val="Hyperlink"/>
    <w:rPr>
      <w:color w:val="0066CC"/>
      <w:u w:val="single"/>
    </w:rPr>
  </w:style>
  <w:style w:type="character" w:customStyle="1" w:styleId="12">
    <w:name w:val="Заголовок №1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3">
    <w:name w:val="Основной текст (3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4">
    <w:name w:val="Основной текст (4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</w:rPr>
  </w:style>
  <w:style w:type="character" w:customStyle="1" w:styleId="30">
    <w:name w:val="Основной текст (3) + 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WW-3">
    <w:name w:val="WW-Основной текст (3) + 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120">
    <w:name w:val="Заголовок №1 (2)"/>
    <w:basedOn w:val="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1">
    <w:name w:val="Основной текст (3)"/>
    <w:basedOn w:val="a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styleId="a8">
    <w:name w:val="annotation reference"/>
    <w:uiPriority w:val="99"/>
    <w:semiHidden/>
    <w:unhideWhenUsed/>
    <w:rsid w:val="00644F4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44F4F"/>
    <w:rPr>
      <w:rFonts w:cs="Times New Roman"/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644F4F"/>
    <w:rPr>
      <w:rFonts w:ascii="Arial Unicode MS" w:eastAsia="Arial Unicode MS" w:hAnsi="Arial Unicode MS" w:cs="Arial Unicode MS"/>
      <w:color w:val="000000"/>
      <w:lang w:eastAsia="zh-C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44F4F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644F4F"/>
    <w:rPr>
      <w:rFonts w:ascii="Arial Unicode MS" w:eastAsia="Arial Unicode MS" w:hAnsi="Arial Unicode MS" w:cs="Arial Unicode MS"/>
      <w:b/>
      <w:bCs/>
      <w:color w:val="000000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644F4F"/>
    <w:rPr>
      <w:rFonts w:ascii="Tahoma" w:hAnsi="Tahoma" w:cs="Times New Roman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644F4F"/>
    <w:rPr>
      <w:rFonts w:ascii="Tahoma" w:eastAsia="Arial Unicode MS" w:hAnsi="Tahoma" w:cs="Tahoma"/>
      <w:color w:val="000000"/>
      <w:sz w:val="16"/>
      <w:szCs w:val="16"/>
      <w:lang w:eastAsia="zh-CN"/>
    </w:rPr>
  </w:style>
  <w:style w:type="paragraph" w:styleId="af">
    <w:name w:val="Revision"/>
    <w:hidden/>
    <w:uiPriority w:val="99"/>
    <w:semiHidden/>
    <w:rsid w:val="00FD1D28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039B1-A937-4912-ACD4-A3EC72CD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Сечин Владимир</dc:creator>
  <cp:lastModifiedBy>Alex Kokarev</cp:lastModifiedBy>
  <cp:revision>2</cp:revision>
  <cp:lastPrinted>1900-12-31T21:00:00Z</cp:lastPrinted>
  <dcterms:created xsi:type="dcterms:W3CDTF">2022-04-04T10:54:00Z</dcterms:created>
  <dcterms:modified xsi:type="dcterms:W3CDTF">2022-04-04T10:54:00Z</dcterms:modified>
</cp:coreProperties>
</file>